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B5" w:rsidRPr="00DF0FA3" w:rsidRDefault="00B149B5" w:rsidP="00B149B5">
      <w:pPr>
        <w:shd w:val="clear" w:color="auto" w:fill="FFFFFF"/>
        <w:spacing w:before="236" w:after="118" w:line="223" w:lineRule="atLeast"/>
        <w:outlineLvl w:val="2"/>
        <w:rPr>
          <w:rFonts w:ascii="Helvetica" w:eastAsia="Times New Roman" w:hAnsi="Helvetica" w:cs="Times New Roman"/>
          <w:color w:val="19904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199043"/>
          <w:sz w:val="18"/>
          <w:szCs w:val="18"/>
        </w:rPr>
        <w:t>ПЛАН УРОКА ВНЕКЛАССНОГО ЧТЕНИЯ ПО ПРОИЗВЕДЕНИЮ А. ДЮМА «ТРИ МУШКЕТЁРА»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78"/>
        <w:gridCol w:w="5367"/>
      </w:tblGrid>
      <w:tr w:rsidR="00B149B5" w:rsidRPr="00DF0FA3" w:rsidTr="005750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49B5" w:rsidRPr="00DF0FA3" w:rsidRDefault="00B149B5" w:rsidP="0057507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DF0FA3">
              <w:rPr>
                <w:rFonts w:ascii="Helvetica" w:eastAsia="Times New Roman" w:hAnsi="Helvetica" w:cs="Times New Roman"/>
                <w:b/>
                <w:bCs/>
                <w:color w:val="333333"/>
                <w:sz w:val="18"/>
              </w:rPr>
              <w:t>ЭТАП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49B5" w:rsidRPr="00DF0FA3" w:rsidRDefault="00B149B5" w:rsidP="0057507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DF0FA3">
              <w:rPr>
                <w:rFonts w:ascii="Helvetica" w:eastAsia="Times New Roman" w:hAnsi="Helvetica" w:cs="Times New Roman"/>
                <w:b/>
                <w:bCs/>
                <w:color w:val="333333"/>
                <w:sz w:val="18"/>
              </w:rPr>
              <w:t>СОДЕРЖАНИЕ ЭТАПА (КРАТКОЕ)</w:t>
            </w:r>
          </w:p>
        </w:tc>
      </w:tr>
      <w:tr w:rsidR="00B149B5" w:rsidRPr="00DF0FA3" w:rsidTr="005750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49B5" w:rsidRPr="00DF0FA3" w:rsidRDefault="00B149B5" w:rsidP="00575078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DF0FA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Организационный момент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49B5" w:rsidRPr="00DF0FA3" w:rsidRDefault="00B149B5" w:rsidP="00575078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DF0FA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Ученики делятся на три группы по спискам, которые составили ведущие</w:t>
            </w:r>
          </w:p>
        </w:tc>
      </w:tr>
      <w:tr w:rsidR="00B149B5" w:rsidRPr="00DF0FA3" w:rsidTr="005750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49B5" w:rsidRPr="00DF0FA3" w:rsidRDefault="00B149B5" w:rsidP="00575078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DF0FA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Знакомство с биографией А.Дюма и прототипами главных героев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49B5" w:rsidRPr="00DF0FA3" w:rsidRDefault="00B149B5" w:rsidP="00575078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proofErr w:type="spellStart"/>
            <w:r w:rsidRPr="00DF0FA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Мультимедийная</w:t>
            </w:r>
            <w:proofErr w:type="spellEnd"/>
            <w:r w:rsidRPr="00DF0FA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 xml:space="preserve"> презентация, приготовленная ведущими + устные комментарии</w:t>
            </w:r>
          </w:p>
        </w:tc>
      </w:tr>
      <w:tr w:rsidR="00B149B5" w:rsidRPr="00DF0FA3" w:rsidTr="005750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49B5" w:rsidRPr="00DF0FA3" w:rsidRDefault="00B149B5" w:rsidP="00575078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DF0FA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«Шарики»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49B5" w:rsidRPr="00DF0FA3" w:rsidRDefault="00B149B5" w:rsidP="00575078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DF0FA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По одному человеку из команды получают по два воздушных шарика с заданиями</w:t>
            </w:r>
          </w:p>
        </w:tc>
      </w:tr>
      <w:tr w:rsidR="00B149B5" w:rsidRPr="00DF0FA3" w:rsidTr="005750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49B5" w:rsidRPr="00DF0FA3" w:rsidRDefault="00B149B5" w:rsidP="00575078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DF0FA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«Имена»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49B5" w:rsidRPr="00DF0FA3" w:rsidRDefault="00B149B5" w:rsidP="00575078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DF0FA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Вычеркнуть имена героев, которых нет в романе</w:t>
            </w:r>
          </w:p>
        </w:tc>
      </w:tr>
      <w:tr w:rsidR="00B149B5" w:rsidRPr="00DF0FA3" w:rsidTr="005750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49B5" w:rsidRPr="00DF0FA3" w:rsidRDefault="00B149B5" w:rsidP="00575078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DF0FA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Конкурс кроссвордов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49B5" w:rsidRPr="00DF0FA3" w:rsidRDefault="00B149B5" w:rsidP="00575078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DF0FA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Каждой группе ведущие выдают кроссворды</w:t>
            </w:r>
          </w:p>
        </w:tc>
      </w:tr>
      <w:tr w:rsidR="00B149B5" w:rsidRPr="00DF0FA3" w:rsidTr="005750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49B5" w:rsidRPr="00DF0FA3" w:rsidRDefault="00B149B5" w:rsidP="00575078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DF0FA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Театральный конкурс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49B5" w:rsidRPr="00DF0FA3" w:rsidRDefault="00B149B5" w:rsidP="00575078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DF0FA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Изображение сцен из романа по группам</w:t>
            </w:r>
          </w:p>
        </w:tc>
      </w:tr>
      <w:tr w:rsidR="00B149B5" w:rsidRPr="00DF0FA3" w:rsidTr="005750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49B5" w:rsidRPr="00DF0FA3" w:rsidRDefault="00B149B5" w:rsidP="00575078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DF0FA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«Самый умный»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149B5" w:rsidRPr="00DF0FA3" w:rsidRDefault="00B149B5" w:rsidP="00575078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</w:pPr>
            <w:r w:rsidRPr="00DF0FA3">
              <w:rPr>
                <w:rFonts w:ascii="Helvetica" w:eastAsia="Times New Roman" w:hAnsi="Helvetica" w:cs="Times New Roman"/>
                <w:color w:val="333333"/>
                <w:sz w:val="18"/>
                <w:szCs w:val="18"/>
              </w:rPr>
              <w:t>Ответы на вопросы по темам: «Любовные интриги», «Дуэли», «Спасения», «Кот в мешке».</w:t>
            </w:r>
          </w:p>
        </w:tc>
      </w:tr>
    </w:tbl>
    <w:p w:rsidR="00B149B5" w:rsidRPr="00DF0FA3" w:rsidRDefault="00B149B5" w:rsidP="00B149B5">
      <w:pPr>
        <w:shd w:val="clear" w:color="auto" w:fill="FFFFFF"/>
        <w:spacing w:after="118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ТЕСТ</w:t>
      </w:r>
    </w:p>
    <w:p w:rsidR="00B149B5" w:rsidRPr="00DF0FA3" w:rsidRDefault="00B149B5" w:rsidP="00B14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События в романе происходят во времена правления: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Карла 9;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Генриха 4;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Франциска 1;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Людовика 13.</w:t>
      </w:r>
    </w:p>
    <w:p w:rsidR="00B149B5" w:rsidRPr="00DF0FA3" w:rsidRDefault="00B149B5" w:rsidP="00B14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Королева Анна Австрийская, жена короля Франции, по национальности была: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испанкой;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англичанкой;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француженкой;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немкой.</w:t>
      </w:r>
    </w:p>
    <w:p w:rsidR="00B149B5" w:rsidRPr="00DF0FA3" w:rsidRDefault="00B149B5" w:rsidP="00B14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События в книге начинаются: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в первый понедельник апреля 1625 года;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в первый понедельник апреля 1635 года;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в первое воскресенье 1625 года;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в первый понедельник 1623 года.</w:t>
      </w:r>
    </w:p>
    <w:p w:rsidR="00B149B5" w:rsidRPr="00DF0FA3" w:rsidRDefault="00B149B5" w:rsidP="00B14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Что посоветовал приобрести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Портос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главному герою, когда он получил деньги о короля?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слугу;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коня;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сменить одежду;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шпагу.</w:t>
      </w:r>
    </w:p>
    <w:p w:rsidR="00B149B5" w:rsidRPr="00DF0FA3" w:rsidRDefault="00B149B5" w:rsidP="00B14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Сколько подвесок приказал кардинал срезать Миледи у герцога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Бэкингема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?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1;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3;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2;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4.</w:t>
      </w:r>
    </w:p>
    <w:p w:rsidR="00B149B5" w:rsidRPr="00DF0FA3" w:rsidRDefault="00B149B5" w:rsidP="00B14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 xml:space="preserve">Как звали слугу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Арамиса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?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 xml:space="preserve">–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Базен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 xml:space="preserve">–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Планше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 xml:space="preserve">– </w:t>
      </w:r>
      <w:proofErr w:type="spellStart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Гримо</w:t>
      </w:r>
      <w:proofErr w:type="spellEnd"/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Мушкетон.</w:t>
      </w:r>
    </w:p>
    <w:p w:rsidR="00B149B5" w:rsidRPr="00DF0FA3" w:rsidRDefault="00B149B5" w:rsidP="00B14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t>В какую сумму английский ювелир оценил срезанные подвески?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1,5 тыс. пистолей каждая;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2 тыс. пистолей за все;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2 тыс. пистолей каждая;</w:t>
      </w:r>
      <w:r w:rsidRPr="00DF0FA3">
        <w:rPr>
          <w:rFonts w:ascii="Helvetica" w:eastAsia="Times New Roman" w:hAnsi="Helvetica" w:cs="Times New Roman"/>
          <w:color w:val="333333"/>
          <w:sz w:val="18"/>
          <w:szCs w:val="18"/>
        </w:rPr>
        <w:br/>
        <w:t>– 1,5 тыс. пистолей все.</w:t>
      </w:r>
    </w:p>
    <w:p w:rsidR="00C444D2" w:rsidRDefault="00C444D2"/>
    <w:sectPr w:rsidR="00C4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A3EF9"/>
    <w:multiLevelType w:val="multilevel"/>
    <w:tmpl w:val="537E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B149B5"/>
    <w:rsid w:val="00B149B5"/>
    <w:rsid w:val="00C44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77777777777777</dc:creator>
  <cp:keywords/>
  <dc:description/>
  <cp:lastModifiedBy>77777777777777</cp:lastModifiedBy>
  <cp:revision>2</cp:revision>
  <dcterms:created xsi:type="dcterms:W3CDTF">2019-01-25T09:36:00Z</dcterms:created>
  <dcterms:modified xsi:type="dcterms:W3CDTF">2019-01-25T09:36:00Z</dcterms:modified>
</cp:coreProperties>
</file>